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D23D33" w14:paraId="745B7F96" w14:textId="77777777" w:rsidTr="007C63B3">
        <w:tblPrEx>
          <w:tblCellMar>
            <w:top w:w="0" w:type="dxa"/>
            <w:bottom w:w="0" w:type="dxa"/>
          </w:tblCellMar>
        </w:tblPrEx>
        <w:trPr>
          <w:trHeight w:val="8921"/>
        </w:trPr>
        <w:tc>
          <w:tcPr>
            <w:tcW w:w="9071" w:type="dxa"/>
          </w:tcPr>
          <w:p w14:paraId="716B5FF0" w14:textId="77777777" w:rsidR="00D23D33" w:rsidRDefault="00D23D33">
            <w:pPr>
              <w:spacing w:line="408" w:lineRule="exact"/>
              <w:jc w:val="center"/>
              <w:rPr>
                <w:rFonts w:hAnsi="ＭＳ 明朝" w:hint="eastAsia"/>
                <w:spacing w:val="11"/>
                <w:sz w:val="24"/>
              </w:rPr>
            </w:pPr>
          </w:p>
          <w:p w14:paraId="3F4C7598" w14:textId="77777777" w:rsidR="00D23D33" w:rsidRDefault="00EB5BFD" w:rsidP="00EB5BFD">
            <w:pPr>
              <w:spacing w:line="358" w:lineRule="exact"/>
              <w:jc w:val="center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11"/>
                <w:sz w:val="24"/>
              </w:rPr>
              <w:t>中小企業信用保険法第２条第</w:t>
            </w:r>
            <w:r w:rsidR="002F3212">
              <w:rPr>
                <w:rFonts w:hAnsi="ＭＳ 明朝" w:hint="eastAsia"/>
                <w:spacing w:val="11"/>
                <w:sz w:val="24"/>
              </w:rPr>
              <w:t>５</w:t>
            </w:r>
            <w:r>
              <w:rPr>
                <w:rFonts w:hAnsi="ＭＳ 明朝" w:hint="eastAsia"/>
                <w:spacing w:val="11"/>
                <w:sz w:val="24"/>
              </w:rPr>
              <w:t>項第１号の規定による認定申請書</w:t>
            </w:r>
          </w:p>
          <w:p w14:paraId="73482859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3240E042" w14:textId="77777777" w:rsidR="00D23D33" w:rsidRDefault="00DE1B4B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　　　　　　　令和</w:t>
            </w:r>
            <w:r w:rsidR="00D23D33">
              <w:rPr>
                <w:rFonts w:hAnsi="ＭＳ 明朝" w:hint="eastAsia"/>
                <w:spacing w:val="8"/>
                <w:sz w:val="22"/>
              </w:rPr>
              <w:t xml:space="preserve">　　年　　月　　日　</w:t>
            </w:r>
          </w:p>
          <w:p w14:paraId="7DE81C9D" w14:textId="77777777" w:rsidR="00D23D33" w:rsidRDefault="00D23D33">
            <w:pPr>
              <w:spacing w:line="358" w:lineRule="exact"/>
              <w:ind w:firstLineChars="100" w:firstLine="219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盛岡市長　</w:t>
            </w:r>
            <w:r w:rsidR="00242E98">
              <w:rPr>
                <w:rFonts w:hAnsi="ＭＳ 明朝" w:hint="eastAsia"/>
                <w:spacing w:val="8"/>
                <w:sz w:val="22"/>
              </w:rPr>
              <w:t>内　館　　茂</w:t>
            </w:r>
            <w:r>
              <w:rPr>
                <w:rFonts w:hAnsi="ＭＳ 明朝" w:hint="eastAsia"/>
                <w:spacing w:val="8"/>
                <w:sz w:val="22"/>
              </w:rPr>
              <w:t xml:space="preserve">　　</w:t>
            </w:r>
            <w:r w:rsidR="008C7CDE">
              <w:rPr>
                <w:rFonts w:hAnsi="ＭＳ 明朝" w:hint="eastAsia"/>
                <w:spacing w:val="8"/>
                <w:sz w:val="22"/>
              </w:rPr>
              <w:t>様</w:t>
            </w:r>
          </w:p>
          <w:p w14:paraId="4C9EAEAB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7E9FA4DE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申請者</w:t>
            </w:r>
          </w:p>
          <w:p w14:paraId="4D84D52E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住　所</w:t>
            </w:r>
          </w:p>
          <w:p w14:paraId="7BF31B5A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  <w:u w:val="dotted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氏　名　　　　　　　　　　　　　　</w:t>
            </w:r>
            <w:r w:rsidR="007C63B3">
              <w:rPr>
                <w:rFonts w:hAnsi="ＭＳ 明朝" w:hint="eastAsia"/>
                <w:spacing w:val="8"/>
                <w:sz w:val="22"/>
                <w:u w:val="dotted"/>
              </w:rPr>
              <w:t xml:space="preserve">　　</w:t>
            </w:r>
          </w:p>
          <w:p w14:paraId="386D3D23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  <w:u w:val="dotted"/>
              </w:rPr>
            </w:pPr>
          </w:p>
          <w:p w14:paraId="51CF41DA" w14:textId="77777777" w:rsidR="00D23D33" w:rsidRDefault="00D23D33">
            <w:pPr>
              <w:ind w:firstLineChars="100" w:firstLine="219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>私は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　　</w:t>
            </w:r>
            <w:r w:rsidR="00DE1B4B">
              <w:rPr>
                <w:rFonts w:hAnsi="ＭＳ 明朝" w:hint="eastAsia"/>
                <w:spacing w:val="8"/>
                <w:sz w:val="22"/>
              </w:rPr>
              <w:t>が</w:t>
            </w:r>
            <w:r w:rsidR="006F7086">
              <w:rPr>
                <w:rFonts w:hAnsi="ＭＳ 明朝" w:hint="eastAsia"/>
                <w:spacing w:val="8"/>
                <w:sz w:val="22"/>
              </w:rPr>
              <w:t>、</w:t>
            </w:r>
            <w:r w:rsidR="00DE1B4B">
              <w:rPr>
                <w:rFonts w:hAnsi="ＭＳ 明朝" w:hint="eastAsia"/>
                <w:spacing w:val="8"/>
                <w:sz w:val="22"/>
              </w:rPr>
              <w:t>令和</w:t>
            </w:r>
            <w:r>
              <w:rPr>
                <w:rFonts w:hAnsi="ＭＳ 明朝" w:hint="eastAsia"/>
                <w:spacing w:val="8"/>
                <w:sz w:val="22"/>
              </w:rPr>
              <w:t xml:space="preserve">　　年　　月　　日</w:t>
            </w:r>
            <w:r w:rsidR="007C63B3" w:rsidRPr="0096121A">
              <w:rPr>
                <w:rFonts w:hAnsi="ＭＳ 明朝" w:hint="eastAsia"/>
                <w:spacing w:val="8"/>
                <w:sz w:val="22"/>
                <w:u w:val="dotted"/>
              </w:rPr>
              <w:t>（注1）</w:t>
            </w:r>
            <w:r w:rsidR="007C63B3" w:rsidRPr="007C63B3">
              <w:rPr>
                <w:rFonts w:hAnsi="ＭＳ 明朝" w:hint="eastAsia"/>
                <w:spacing w:val="8"/>
                <w:sz w:val="22"/>
                <w:u w:val="dotted"/>
              </w:rPr>
              <w:t xml:space="preserve">　　</w:t>
            </w:r>
            <w:r w:rsidR="001A5443"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</w:t>
            </w:r>
          </w:p>
          <w:p w14:paraId="171E35BE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</w:t>
            </w:r>
            <w:r>
              <w:rPr>
                <w:rFonts w:hAnsi="ＭＳ 明朝" w:hint="eastAsia"/>
                <w:spacing w:val="8"/>
                <w:sz w:val="22"/>
              </w:rPr>
              <w:t>の申立てを行ったことにより</w:t>
            </w:r>
            <w:r w:rsidR="006F7086">
              <w:rPr>
                <w:rFonts w:hAnsi="ＭＳ 明朝" w:hint="eastAsia"/>
                <w:spacing w:val="8"/>
                <w:sz w:val="22"/>
              </w:rPr>
              <w:t>、</w:t>
            </w:r>
            <w:r>
              <w:rPr>
                <w:rFonts w:hAnsi="ＭＳ 明朝" w:hint="eastAsia"/>
                <w:spacing w:val="8"/>
                <w:sz w:val="22"/>
              </w:rPr>
              <w:t>下記のとおり同事業者に対する売掛金</w:t>
            </w:r>
            <w:r w:rsidR="005A6F22" w:rsidRPr="0066276C">
              <w:rPr>
                <w:rFonts w:hAnsi="ＭＳ 明朝" w:hint="eastAsia"/>
                <w:spacing w:val="8"/>
                <w:sz w:val="22"/>
              </w:rPr>
              <w:t>等</w:t>
            </w:r>
            <w:r>
              <w:rPr>
                <w:rFonts w:hAnsi="ＭＳ 明朝" w:hint="eastAsia"/>
                <w:spacing w:val="8"/>
                <w:sz w:val="22"/>
              </w:rPr>
              <w:t>の回収が困難となったことにより</w:t>
            </w:r>
            <w:r w:rsidR="006F7086">
              <w:rPr>
                <w:rFonts w:hAnsi="ＭＳ 明朝" w:hint="eastAsia"/>
                <w:spacing w:val="8"/>
                <w:sz w:val="22"/>
              </w:rPr>
              <w:t>、</w:t>
            </w:r>
            <w:r>
              <w:rPr>
                <w:rFonts w:hAnsi="ＭＳ 明朝" w:hint="eastAsia"/>
                <w:spacing w:val="8"/>
                <w:sz w:val="22"/>
              </w:rPr>
              <w:t>経営の安定に支障が生じておりますので</w:t>
            </w:r>
            <w:r w:rsidR="006F7086">
              <w:rPr>
                <w:rFonts w:hAnsi="ＭＳ 明朝" w:hint="eastAsia"/>
                <w:spacing w:val="8"/>
                <w:sz w:val="22"/>
              </w:rPr>
              <w:t>、</w:t>
            </w:r>
            <w:r>
              <w:rPr>
                <w:rFonts w:hAnsi="ＭＳ 明朝" w:hint="eastAsia"/>
                <w:spacing w:val="8"/>
                <w:sz w:val="22"/>
              </w:rPr>
              <w:t>中小企業信用保険法第２条第</w:t>
            </w:r>
            <w:r w:rsidR="002F3212">
              <w:rPr>
                <w:rFonts w:hAnsi="ＭＳ 明朝" w:hint="eastAsia"/>
                <w:spacing w:val="8"/>
                <w:sz w:val="22"/>
              </w:rPr>
              <w:t>５</w:t>
            </w:r>
            <w:r>
              <w:rPr>
                <w:rFonts w:hAnsi="ＭＳ 明朝" w:hint="eastAsia"/>
                <w:spacing w:val="8"/>
                <w:sz w:val="22"/>
              </w:rPr>
              <w:t>項第１号の規定に基づき認定されるようお願いします。</w:t>
            </w:r>
          </w:p>
          <w:p w14:paraId="7D0082ED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17ABB430" w14:textId="77777777" w:rsidR="00D23D33" w:rsidRDefault="00D23D33">
            <w:pPr>
              <w:spacing w:line="358" w:lineRule="exact"/>
              <w:jc w:val="center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>記</w:t>
            </w:r>
          </w:p>
          <w:p w14:paraId="312C531B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0C7CF918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１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　　　</w:t>
            </w:r>
            <w:r>
              <w:rPr>
                <w:rFonts w:hAnsi="ＭＳ 明朝" w:hint="eastAsia"/>
                <w:spacing w:val="8"/>
                <w:sz w:val="22"/>
              </w:rPr>
              <w:t>に対する売掛</w:t>
            </w:r>
            <w:r w:rsidRPr="0066276C">
              <w:rPr>
                <w:rFonts w:hAnsi="ＭＳ 明朝" w:hint="eastAsia"/>
                <w:spacing w:val="8"/>
                <w:sz w:val="22"/>
              </w:rPr>
              <w:t>金</w:t>
            </w:r>
            <w:r w:rsidR="005A6F22" w:rsidRPr="0066276C">
              <w:rPr>
                <w:rFonts w:hAnsi="ＭＳ 明朝" w:hint="eastAsia"/>
                <w:spacing w:val="8"/>
                <w:sz w:val="22"/>
              </w:rPr>
              <w:t>等</w:t>
            </w:r>
            <w:r>
              <w:rPr>
                <w:rFonts w:hAnsi="ＭＳ 明朝" w:hint="eastAsia"/>
                <w:spacing w:val="8"/>
                <w:sz w:val="22"/>
              </w:rPr>
              <w:t xml:space="preserve">　　　　　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円</w:t>
            </w:r>
          </w:p>
          <w:p w14:paraId="316CCFBB" w14:textId="77777777" w:rsidR="00D23D33" w:rsidRDefault="00D23D33">
            <w:pPr>
              <w:ind w:firstLineChars="200" w:firstLine="438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うち回収困難な額　　　　　　　　　　　　　　　　　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円</w:t>
            </w:r>
          </w:p>
          <w:p w14:paraId="366A13BF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1E8465EC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２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　　　</w:t>
            </w:r>
            <w:r>
              <w:rPr>
                <w:rFonts w:hAnsi="ＭＳ 明朝" w:hint="eastAsia"/>
                <w:spacing w:val="8"/>
                <w:sz w:val="22"/>
              </w:rPr>
              <w:t>に対する取引依存度</w:t>
            </w:r>
          </w:p>
          <w:p w14:paraId="5846D8EA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Ａ／Ｂ　　　　　　　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％</w:t>
            </w:r>
          </w:p>
          <w:p w14:paraId="30FC5C1B" w14:textId="77777777" w:rsidR="00D23D33" w:rsidRDefault="00D23D33">
            <w:pPr>
              <w:ind w:firstLineChars="131" w:firstLine="287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Ａ </w:t>
            </w:r>
            <w:r w:rsidR="00DE1B4B">
              <w:rPr>
                <w:rFonts w:hAnsi="ＭＳ 明朝" w:hint="eastAsia"/>
                <w:spacing w:val="8"/>
                <w:sz w:val="22"/>
              </w:rPr>
              <w:t>令和</w:t>
            </w:r>
            <w:r>
              <w:rPr>
                <w:rFonts w:hAnsi="ＭＳ 明朝" w:hint="eastAsia"/>
                <w:spacing w:val="8"/>
                <w:sz w:val="22"/>
              </w:rPr>
              <w:t xml:space="preserve">　　</w:t>
            </w:r>
            <w:r w:rsidR="00DE1B4B">
              <w:rPr>
                <w:rFonts w:hAnsi="ＭＳ 明朝" w:hint="eastAsia"/>
                <w:spacing w:val="8"/>
                <w:sz w:val="22"/>
              </w:rPr>
              <w:t>年　　月　　日から令和</w:t>
            </w:r>
            <w:r>
              <w:rPr>
                <w:rFonts w:hAnsi="ＭＳ 明朝" w:hint="eastAsia"/>
                <w:spacing w:val="8"/>
                <w:sz w:val="22"/>
              </w:rPr>
              <w:t xml:space="preserve">　　年　　月　　日までの</w:t>
            </w:r>
          </w:p>
          <w:p w14:paraId="5C663C24" w14:textId="77777777" w:rsidR="00D23D33" w:rsidRDefault="00D23D33">
            <w:pPr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　　</w:t>
            </w:r>
            <w:r>
              <w:rPr>
                <w:rFonts w:hAnsi="ＭＳ 明朝" w:hint="eastAsia"/>
                <w:spacing w:val="8"/>
                <w:sz w:val="22"/>
              </w:rPr>
              <w:t xml:space="preserve">に対する取引額等　　　　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　円</w:t>
            </w:r>
          </w:p>
          <w:p w14:paraId="591E2418" w14:textId="77777777" w:rsidR="00D23D33" w:rsidRPr="007C63B3" w:rsidRDefault="00D23D33" w:rsidP="007C63B3">
            <w:pPr>
              <w:ind w:firstLineChars="131" w:firstLine="287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Ｂ 上記期間中の全取引額等　　　　　　　　　　　　　　　</w:t>
            </w:r>
            <w:r>
              <w:rPr>
                <w:rFonts w:hAnsi="ＭＳ 明朝" w:hint="eastAsia"/>
                <w:spacing w:val="8"/>
                <w:sz w:val="22"/>
                <w:u w:val="dotted"/>
              </w:rPr>
              <w:t xml:space="preserve">　　　　　　　　　　円</w:t>
            </w:r>
          </w:p>
        </w:tc>
      </w:tr>
    </w:tbl>
    <w:p w14:paraId="753A99A5" w14:textId="77777777" w:rsidR="00D23D33" w:rsidRDefault="00D23D33">
      <w:pPr>
        <w:jc w:val="left"/>
        <w:rPr>
          <w:rFonts w:hAnsi="ＭＳ 明朝" w:hint="eastAsi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D23D33" w14:paraId="61F7F294" w14:textId="77777777">
        <w:tblPrEx>
          <w:tblCellMar>
            <w:top w:w="0" w:type="dxa"/>
            <w:bottom w:w="0" w:type="dxa"/>
          </w:tblCellMar>
        </w:tblPrEx>
        <w:tc>
          <w:tcPr>
            <w:tcW w:w="9071" w:type="dxa"/>
          </w:tcPr>
          <w:p w14:paraId="64254E64" w14:textId="77777777" w:rsidR="00D23D33" w:rsidRDefault="00D23D33">
            <w:pPr>
              <w:spacing w:line="358" w:lineRule="exac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</w:t>
            </w:r>
            <w:r w:rsidR="002F4F9B"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　　　　　　　　盛　も　</w:t>
            </w:r>
            <w:r>
              <w:rPr>
                <w:rFonts w:hAnsi="ＭＳ 明朝" w:hint="eastAsia"/>
                <w:spacing w:val="8"/>
                <w:sz w:val="22"/>
              </w:rPr>
              <w:t xml:space="preserve">第　　　　号　</w:t>
            </w:r>
          </w:p>
          <w:p w14:paraId="063D517C" w14:textId="77777777" w:rsidR="00D23D33" w:rsidRDefault="00DE1B4B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　　　　　　　令和</w:t>
            </w:r>
            <w:r w:rsidR="00D23D33">
              <w:rPr>
                <w:rFonts w:hAnsi="ＭＳ 明朝" w:hint="eastAsia"/>
                <w:spacing w:val="8"/>
                <w:sz w:val="22"/>
              </w:rPr>
              <w:t xml:space="preserve">　　年　　月　　日　</w:t>
            </w:r>
          </w:p>
          <w:p w14:paraId="796BBEE3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3586F730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申請のとおり</w:t>
            </w:r>
            <w:r w:rsidR="006F7086">
              <w:rPr>
                <w:rFonts w:hAnsi="ＭＳ 明朝" w:hint="eastAsia"/>
                <w:spacing w:val="8"/>
                <w:sz w:val="22"/>
              </w:rPr>
              <w:t>、</w:t>
            </w:r>
            <w:r>
              <w:rPr>
                <w:rFonts w:hAnsi="ＭＳ 明朝" w:hint="eastAsia"/>
                <w:spacing w:val="8"/>
                <w:sz w:val="22"/>
              </w:rPr>
              <w:t>相違ないことを認定します。</w:t>
            </w:r>
          </w:p>
          <w:p w14:paraId="15C5B57F" w14:textId="77777777" w:rsidR="0096121A" w:rsidRDefault="00A74762" w:rsidP="0096121A">
            <w:pPr>
              <w:spacing w:line="358" w:lineRule="exact"/>
              <w:jc w:val="left"/>
              <w:rPr>
                <w:rFonts w:hAnsi="ＭＳ 明朝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 (注)</w:t>
            </w:r>
            <w:r w:rsidR="0096121A">
              <w:rPr>
                <w:rFonts w:hint="eastAsia"/>
              </w:rPr>
              <w:t xml:space="preserve"> </w:t>
            </w:r>
            <w:r w:rsidR="0096121A" w:rsidRPr="0096121A">
              <w:rPr>
                <w:rFonts w:hAnsi="ＭＳ 明朝" w:hint="eastAsia"/>
                <w:spacing w:val="8"/>
                <w:sz w:val="22"/>
              </w:rPr>
              <w:t>信用保証協会への申込期間</w:t>
            </w:r>
          </w:p>
          <w:p w14:paraId="5CD0806F" w14:textId="77777777" w:rsidR="00A74762" w:rsidRDefault="00DE1B4B" w:rsidP="0096121A">
            <w:pPr>
              <w:spacing w:line="358" w:lineRule="exact"/>
              <w:ind w:firstLineChars="600" w:firstLine="1313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>令和　　年　　月　　日から令和</w:t>
            </w:r>
            <w:r w:rsidR="00A74762">
              <w:rPr>
                <w:rFonts w:hAnsi="ＭＳ 明朝" w:hint="eastAsia"/>
                <w:spacing w:val="8"/>
                <w:sz w:val="22"/>
              </w:rPr>
              <w:t xml:space="preserve">　　年　　月　　日まで</w:t>
            </w:r>
          </w:p>
          <w:p w14:paraId="45DBFE1D" w14:textId="77777777" w:rsidR="00A74762" w:rsidRDefault="00A74762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</w:p>
          <w:p w14:paraId="23B06592" w14:textId="77777777" w:rsidR="00D23D33" w:rsidRDefault="00D23D33">
            <w:pPr>
              <w:spacing w:line="358" w:lineRule="exact"/>
              <w:jc w:val="left"/>
              <w:rPr>
                <w:rFonts w:hAnsi="ＭＳ 明朝" w:hint="eastAsia"/>
                <w:spacing w:val="8"/>
                <w:sz w:val="22"/>
              </w:rPr>
            </w:pPr>
            <w:r>
              <w:rPr>
                <w:rFonts w:hAnsi="ＭＳ 明朝" w:hint="eastAsia"/>
                <w:spacing w:val="8"/>
                <w:sz w:val="22"/>
              </w:rPr>
              <w:t xml:space="preserve">　　　　　　　　　　　　　　　　　　　　　　　　盛岡市長　</w:t>
            </w:r>
            <w:r w:rsidR="00242E98">
              <w:rPr>
                <w:rFonts w:hAnsi="ＭＳ 明朝" w:hint="eastAsia"/>
                <w:spacing w:val="8"/>
                <w:sz w:val="22"/>
              </w:rPr>
              <w:t>内　館　　茂</w:t>
            </w:r>
            <w:r>
              <w:rPr>
                <w:rFonts w:hAnsi="ＭＳ 明朝" w:hint="eastAsia"/>
                <w:spacing w:val="8"/>
                <w:sz w:val="22"/>
              </w:rPr>
              <w:t xml:space="preserve">　　　　</w:t>
            </w:r>
          </w:p>
          <w:p w14:paraId="41354D02" w14:textId="77777777" w:rsidR="007C63B3" w:rsidRDefault="007C63B3">
            <w:pPr>
              <w:jc w:val="left"/>
              <w:rPr>
                <w:rFonts w:hAnsi="ＭＳ 明朝" w:hint="eastAsia"/>
                <w:sz w:val="22"/>
              </w:rPr>
            </w:pPr>
          </w:p>
          <w:p w14:paraId="34D81DB2" w14:textId="77777777" w:rsidR="00D23D33" w:rsidRDefault="00D23D33">
            <w:pPr>
              <w:jc w:val="left"/>
              <w:rPr>
                <w:rFonts w:hAnsi="ＭＳ 明朝" w:hint="eastAsia"/>
              </w:rPr>
            </w:pPr>
          </w:p>
        </w:tc>
      </w:tr>
    </w:tbl>
    <w:p w14:paraId="00220B76" w14:textId="77777777" w:rsidR="007C63B3" w:rsidRPr="0096121A" w:rsidRDefault="007C63B3">
      <w:pPr>
        <w:jc w:val="left"/>
        <w:rPr>
          <w:rFonts w:hAnsi="ＭＳ 明朝"/>
          <w:sz w:val="22"/>
          <w:szCs w:val="22"/>
        </w:rPr>
      </w:pPr>
      <w:r w:rsidRPr="006F7086">
        <w:rPr>
          <w:rFonts w:hAnsi="ＭＳ 明朝" w:hint="eastAsia"/>
          <w:sz w:val="22"/>
          <w:szCs w:val="22"/>
        </w:rPr>
        <w:t>（</w:t>
      </w:r>
      <w:r w:rsidRPr="0096121A">
        <w:rPr>
          <w:rFonts w:hAnsi="ＭＳ 明朝" w:hint="eastAsia"/>
          <w:sz w:val="22"/>
          <w:szCs w:val="22"/>
        </w:rPr>
        <w:t>注</w:t>
      </w:r>
      <w:r w:rsidR="009B336A" w:rsidRPr="0096121A">
        <w:rPr>
          <w:rFonts w:hAnsi="ＭＳ 明朝" w:hint="eastAsia"/>
          <w:sz w:val="22"/>
          <w:szCs w:val="22"/>
        </w:rPr>
        <w:t>１</w:t>
      </w:r>
      <w:r w:rsidRPr="0096121A">
        <w:rPr>
          <w:rFonts w:hAnsi="ＭＳ 明朝" w:hint="eastAsia"/>
          <w:sz w:val="22"/>
          <w:szCs w:val="22"/>
        </w:rPr>
        <w:t>）には「破産」</w:t>
      </w:r>
      <w:r w:rsidR="006F7086">
        <w:rPr>
          <w:rFonts w:hAnsi="ＭＳ 明朝" w:hint="eastAsia"/>
          <w:sz w:val="22"/>
          <w:szCs w:val="22"/>
        </w:rPr>
        <w:t>、</w:t>
      </w:r>
      <w:r w:rsidRPr="0096121A">
        <w:rPr>
          <w:rFonts w:hAnsi="ＭＳ 明朝" w:hint="eastAsia"/>
          <w:sz w:val="22"/>
          <w:szCs w:val="22"/>
        </w:rPr>
        <w:t>「再生手続開始」</w:t>
      </w:r>
      <w:r w:rsidR="006F7086">
        <w:rPr>
          <w:rFonts w:hAnsi="ＭＳ 明朝" w:hint="eastAsia"/>
          <w:sz w:val="22"/>
          <w:szCs w:val="22"/>
        </w:rPr>
        <w:t>、</w:t>
      </w:r>
      <w:r w:rsidRPr="0096121A">
        <w:rPr>
          <w:rFonts w:hAnsi="ＭＳ 明朝" w:hint="eastAsia"/>
          <w:sz w:val="22"/>
          <w:szCs w:val="22"/>
        </w:rPr>
        <w:t>「更生手続き開始」等を入れる。</w:t>
      </w:r>
    </w:p>
    <w:p w14:paraId="351E4C5D" w14:textId="77777777" w:rsidR="009B336A" w:rsidRPr="0096121A" w:rsidRDefault="009B336A">
      <w:pPr>
        <w:jc w:val="left"/>
        <w:rPr>
          <w:rFonts w:hAnsi="ＭＳ 明朝" w:hint="eastAsia"/>
          <w:sz w:val="22"/>
          <w:szCs w:val="22"/>
        </w:rPr>
      </w:pPr>
      <w:r w:rsidRPr="0096121A">
        <w:rPr>
          <w:rFonts w:hAnsi="ＭＳ 明朝" w:hint="eastAsia"/>
          <w:sz w:val="22"/>
          <w:szCs w:val="22"/>
        </w:rPr>
        <w:t>（注２）上記１</w:t>
      </w:r>
      <w:r w:rsidR="006F7086">
        <w:rPr>
          <w:rFonts w:hAnsi="ＭＳ 明朝" w:hint="eastAsia"/>
          <w:sz w:val="22"/>
          <w:szCs w:val="22"/>
        </w:rPr>
        <w:t>、</w:t>
      </w:r>
      <w:r w:rsidR="00E24E07" w:rsidRPr="0096121A">
        <w:rPr>
          <w:rFonts w:hAnsi="ＭＳ 明朝" w:hint="eastAsia"/>
          <w:sz w:val="22"/>
          <w:szCs w:val="22"/>
        </w:rPr>
        <w:t>２</w:t>
      </w:r>
      <w:r w:rsidRPr="0096121A">
        <w:rPr>
          <w:rFonts w:hAnsi="ＭＳ 明朝" w:hint="eastAsia"/>
          <w:sz w:val="22"/>
          <w:szCs w:val="22"/>
        </w:rPr>
        <w:t>のいずれかを記載のこと。</w:t>
      </w:r>
    </w:p>
    <w:p w14:paraId="666462DA" w14:textId="77777777" w:rsidR="00D23D33" w:rsidRDefault="00D23D33">
      <w:pPr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(留意事項)</w:t>
      </w:r>
    </w:p>
    <w:p w14:paraId="34312FF8" w14:textId="77777777" w:rsidR="00D23D33" w:rsidRDefault="00A74762">
      <w:pPr>
        <w:jc w:val="left"/>
        <w:rPr>
          <w:rFonts w:hAnsi="ＭＳ 明朝" w:hint="eastAsia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①　</w:t>
      </w:r>
      <w:r w:rsidR="00D23D33">
        <w:rPr>
          <w:rFonts w:hAnsi="ＭＳ 明朝" w:hint="eastAsia"/>
          <w:sz w:val="22"/>
          <w:szCs w:val="22"/>
        </w:rPr>
        <w:t>本認定とは別に</w:t>
      </w:r>
      <w:r w:rsidR="006F7086">
        <w:rPr>
          <w:rFonts w:hAnsi="ＭＳ 明朝" w:hint="eastAsia"/>
          <w:sz w:val="22"/>
          <w:szCs w:val="22"/>
        </w:rPr>
        <w:t>、</w:t>
      </w:r>
      <w:r w:rsidR="00D23D33">
        <w:rPr>
          <w:rFonts w:hAnsi="ＭＳ 明朝" w:hint="eastAsia"/>
          <w:sz w:val="22"/>
          <w:szCs w:val="22"/>
        </w:rPr>
        <w:t>金融機関及び信用保証協会による金融上の審査があります。</w:t>
      </w:r>
    </w:p>
    <w:p w14:paraId="5E0A10B6" w14:textId="77777777" w:rsidR="00A74762" w:rsidRPr="00A74762" w:rsidRDefault="00A74762" w:rsidP="00EB5BFD">
      <w:pPr>
        <w:ind w:left="203" w:hangingChars="100" w:hanging="203"/>
        <w:jc w:val="left"/>
        <w:rPr>
          <w:rFonts w:hint="eastAsia"/>
          <w:sz w:val="22"/>
          <w:szCs w:val="22"/>
        </w:rPr>
      </w:pPr>
      <w:r w:rsidRPr="00A74762">
        <w:rPr>
          <w:rFonts w:hint="eastAsia"/>
          <w:sz w:val="22"/>
          <w:szCs w:val="22"/>
        </w:rPr>
        <w:t>②　市町村長又は特別区長から認定を</w:t>
      </w:r>
      <w:r w:rsidR="00AB0E4E" w:rsidRPr="00AB0E4E">
        <w:rPr>
          <w:rFonts w:hint="eastAsia"/>
          <w:sz w:val="22"/>
          <w:szCs w:val="22"/>
        </w:rPr>
        <w:t>受けた日から３０日以内に金融機関又は信用保証協会に対して、保証の申込みを行うことが必要です。</w:t>
      </w:r>
    </w:p>
    <w:sectPr w:rsidR="00A74762" w:rsidRPr="00A74762" w:rsidSect="00EB5BFD">
      <w:pgSz w:w="11906" w:h="16838" w:code="9"/>
      <w:pgMar w:top="567" w:right="1418" w:bottom="1134" w:left="1418" w:header="851" w:footer="992" w:gutter="0"/>
      <w:cols w:space="425"/>
      <w:docGrid w:type="linesAndChars" w:linePitch="322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228C5" w14:textId="77777777" w:rsidR="00D55518" w:rsidRDefault="00D55518" w:rsidP="00AB0E4E">
      <w:r>
        <w:separator/>
      </w:r>
    </w:p>
  </w:endnote>
  <w:endnote w:type="continuationSeparator" w:id="0">
    <w:p w14:paraId="19B55784" w14:textId="77777777" w:rsidR="00D55518" w:rsidRDefault="00D55518" w:rsidP="00AB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AC9A" w14:textId="77777777" w:rsidR="00D55518" w:rsidRDefault="00D55518" w:rsidP="00AB0E4E">
      <w:r>
        <w:separator/>
      </w:r>
    </w:p>
  </w:footnote>
  <w:footnote w:type="continuationSeparator" w:id="0">
    <w:p w14:paraId="0D055D32" w14:textId="77777777" w:rsidR="00D55518" w:rsidRDefault="00D55518" w:rsidP="00AB0E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61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DE"/>
    <w:rsid w:val="000053DF"/>
    <w:rsid w:val="000C20EE"/>
    <w:rsid w:val="001A5443"/>
    <w:rsid w:val="00242E98"/>
    <w:rsid w:val="002F3212"/>
    <w:rsid w:val="002F4F9B"/>
    <w:rsid w:val="005A6F22"/>
    <w:rsid w:val="0066276C"/>
    <w:rsid w:val="006F7086"/>
    <w:rsid w:val="007C63B3"/>
    <w:rsid w:val="008A47F6"/>
    <w:rsid w:val="008C7CDE"/>
    <w:rsid w:val="009366B4"/>
    <w:rsid w:val="0096121A"/>
    <w:rsid w:val="009B336A"/>
    <w:rsid w:val="00A74762"/>
    <w:rsid w:val="00AB0E4E"/>
    <w:rsid w:val="00B05CB2"/>
    <w:rsid w:val="00B42B2E"/>
    <w:rsid w:val="00C80DE2"/>
    <w:rsid w:val="00CD6119"/>
    <w:rsid w:val="00D23D33"/>
    <w:rsid w:val="00D55518"/>
    <w:rsid w:val="00DE1B4B"/>
    <w:rsid w:val="00E24E07"/>
    <w:rsid w:val="00EB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69D003F"/>
  <w15:chartTrackingRefBased/>
  <w15:docId w15:val="{BA680AB5-51BF-4B77-9D10-76C25272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408" w:lineRule="exact"/>
      <w:jc w:val="center"/>
    </w:pPr>
    <w:rPr>
      <w:spacing w:val="8"/>
      <w:sz w:val="24"/>
    </w:rPr>
  </w:style>
  <w:style w:type="paragraph" w:styleId="2">
    <w:name w:val="Body Text 2"/>
    <w:basedOn w:val="a"/>
    <w:pPr>
      <w:jc w:val="left"/>
    </w:pPr>
    <w:rPr>
      <w:rFonts w:hAnsi="ＭＳ 明朝"/>
      <w:spacing w:val="8"/>
      <w:sz w:val="22"/>
    </w:rPr>
  </w:style>
  <w:style w:type="paragraph" w:styleId="a4">
    <w:name w:val="header"/>
    <w:basedOn w:val="a"/>
    <w:link w:val="a5"/>
    <w:rsid w:val="00AB0E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B0E4E"/>
    <w:rPr>
      <w:rFonts w:ascii="ＭＳ 明朝"/>
      <w:kern w:val="2"/>
      <w:sz w:val="21"/>
      <w:szCs w:val="24"/>
    </w:rPr>
  </w:style>
  <w:style w:type="paragraph" w:styleId="a6">
    <w:name w:val="footer"/>
    <w:basedOn w:val="a"/>
    <w:link w:val="a7"/>
    <w:rsid w:val="00AB0E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B0E4E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中小企業信用保険法第２条第３項第１号の規定による認定申請書</vt:lpstr>
      <vt:lpstr>中小企業信用保険法第２条第３項第１号の規定による認定申請書</vt:lpstr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中小企業信用保険法第２条第３項第１号の規定による認定申請書</dc:title>
  <dc:subject/>
  <dc:creator>masatada kikuchi</dc:creator>
  <cp:keywords/>
  <cp:lastModifiedBy>菊池　正忠</cp:lastModifiedBy>
  <cp:revision>2</cp:revision>
  <cp:lastPrinted>2026-07-14T00:13:00Z</cp:lastPrinted>
  <dcterms:created xsi:type="dcterms:W3CDTF">2026-08-07T02:58:00Z</dcterms:created>
  <dcterms:modified xsi:type="dcterms:W3CDTF">2026-08-07T02:58:00Z</dcterms:modified>
</cp:coreProperties>
</file>